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15" w:rsidRDefault="00385F15" w:rsidP="00385F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Алгоритм дій </w:t>
      </w:r>
      <w:r>
        <w:rPr>
          <w:b/>
          <w:bCs/>
          <w:color w:val="000000"/>
          <w:sz w:val="32"/>
          <w:szCs w:val="32"/>
        </w:rPr>
        <w:t xml:space="preserve">педагогічних </w:t>
      </w:r>
      <w:r>
        <w:rPr>
          <w:b/>
          <w:bCs/>
          <w:color w:val="000000"/>
          <w:sz w:val="32"/>
          <w:szCs w:val="32"/>
        </w:rPr>
        <w:t xml:space="preserve">працівників </w:t>
      </w:r>
    </w:p>
    <w:p w:rsidR="00385F15" w:rsidRDefault="00385F15" w:rsidP="00385F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ліцею «</w:t>
      </w:r>
      <w:proofErr w:type="spellStart"/>
      <w:r>
        <w:rPr>
          <w:b/>
          <w:bCs/>
          <w:color w:val="000000"/>
          <w:sz w:val="32"/>
          <w:szCs w:val="32"/>
        </w:rPr>
        <w:t>Універсум</w:t>
      </w:r>
      <w:proofErr w:type="spellEnd"/>
      <w:r>
        <w:rPr>
          <w:b/>
          <w:bCs/>
          <w:color w:val="000000"/>
          <w:sz w:val="32"/>
          <w:szCs w:val="32"/>
        </w:rPr>
        <w:t>» під час сигналу тривоги «УВАГА ВСІМ!»</w:t>
      </w:r>
    </w:p>
    <w:p w:rsidR="00385F15" w:rsidRPr="00385F15" w:rsidRDefault="00385F15" w:rsidP="00385F15">
      <w:pPr>
        <w:pStyle w:val="a3"/>
        <w:spacing w:before="0" w:beforeAutospacing="0" w:after="0" w:afterAutospacing="0"/>
        <w:jc w:val="center"/>
      </w:pPr>
    </w:p>
    <w:p w:rsidR="00385F15" w:rsidRDefault="00385F15" w:rsidP="00385F1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20EB5">
        <w:rPr>
          <w:b/>
          <w:color w:val="000000"/>
          <w:sz w:val="28"/>
          <w:szCs w:val="28"/>
        </w:rPr>
        <w:t>При оголошенні сигналу «Повітряна т</w:t>
      </w:r>
      <w:r w:rsidRPr="00120EB5">
        <w:rPr>
          <w:b/>
          <w:color w:val="000000"/>
          <w:sz w:val="28"/>
          <w:szCs w:val="28"/>
        </w:rPr>
        <w:t>ривога!» в якості укриття буде</w:t>
      </w:r>
      <w:r w:rsidRPr="00120EB5">
        <w:rPr>
          <w:b/>
          <w:color w:val="000000"/>
          <w:sz w:val="28"/>
          <w:szCs w:val="28"/>
        </w:rPr>
        <w:t xml:space="preserve"> використовувати</w:t>
      </w:r>
      <w:r w:rsidRPr="00120EB5">
        <w:rPr>
          <w:b/>
          <w:color w:val="000000"/>
          <w:sz w:val="28"/>
          <w:szCs w:val="28"/>
        </w:rPr>
        <w:t>сь</w:t>
      </w:r>
      <w:r w:rsidRPr="00120EB5">
        <w:rPr>
          <w:b/>
          <w:color w:val="000000"/>
          <w:sz w:val="28"/>
          <w:szCs w:val="28"/>
        </w:rPr>
        <w:t xml:space="preserve"> станці</w:t>
      </w:r>
      <w:r w:rsidR="00120EB5" w:rsidRPr="00120EB5">
        <w:rPr>
          <w:b/>
          <w:color w:val="000000"/>
          <w:sz w:val="28"/>
          <w:szCs w:val="28"/>
        </w:rPr>
        <w:t>я</w:t>
      </w:r>
      <w:r w:rsidRPr="00120EB5">
        <w:rPr>
          <w:b/>
          <w:color w:val="000000"/>
          <w:sz w:val="28"/>
          <w:szCs w:val="28"/>
        </w:rPr>
        <w:t xml:space="preserve"> метро «Політехнічний інститут». </w:t>
      </w:r>
    </w:p>
    <w:p w:rsidR="00120EB5" w:rsidRPr="00120EB5" w:rsidRDefault="00120EB5" w:rsidP="00385F1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12"/>
          <w:szCs w:val="12"/>
        </w:rPr>
      </w:pPr>
    </w:p>
    <w:p w:rsidR="00385F15" w:rsidRPr="00385F15" w:rsidRDefault="00385F15" w:rsidP="00385F1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85F15">
        <w:rPr>
          <w:b/>
          <w:color w:val="000000"/>
          <w:sz w:val="28"/>
          <w:szCs w:val="28"/>
        </w:rPr>
        <w:t>За евакуацію під час освітнього процесу несуть відповідальність згідно умов:</w:t>
      </w:r>
    </w:p>
    <w:p w:rsidR="00385F15" w:rsidRDefault="00385F15" w:rsidP="00385F15">
      <w:pPr>
        <w:pStyle w:val="a3"/>
        <w:numPr>
          <w:ilvl w:val="0"/>
          <w:numId w:val="6"/>
        </w:numPr>
        <w:spacing w:before="0" w:beforeAutospacing="0" w:after="0" w:afterAutospacing="0"/>
        <w:ind w:left="1428"/>
        <w:jc w:val="both"/>
        <w:textAlignment w:val="baseline"/>
        <w:rPr>
          <w:color w:val="000000"/>
          <w:sz w:val="28"/>
          <w:szCs w:val="28"/>
        </w:rPr>
      </w:pPr>
      <w:r w:rsidRPr="00385F15">
        <w:rPr>
          <w:color w:val="000000"/>
          <w:sz w:val="28"/>
          <w:szCs w:val="28"/>
          <w:u w:val="single"/>
        </w:rPr>
        <w:t>під час уроків</w:t>
      </w:r>
      <w:r>
        <w:rPr>
          <w:color w:val="000000"/>
          <w:sz w:val="28"/>
          <w:szCs w:val="28"/>
        </w:rPr>
        <w:t xml:space="preserve"> - вчитель, який проводить урок;</w:t>
      </w:r>
    </w:p>
    <w:p w:rsidR="00385F15" w:rsidRDefault="00385F15" w:rsidP="00385F15">
      <w:pPr>
        <w:pStyle w:val="a3"/>
        <w:numPr>
          <w:ilvl w:val="0"/>
          <w:numId w:val="6"/>
        </w:numPr>
        <w:spacing w:before="0" w:beforeAutospacing="0" w:after="0" w:afterAutospacing="0"/>
        <w:ind w:left="1428"/>
        <w:jc w:val="both"/>
        <w:textAlignment w:val="baseline"/>
        <w:rPr>
          <w:color w:val="000000"/>
          <w:sz w:val="28"/>
          <w:szCs w:val="28"/>
        </w:rPr>
      </w:pPr>
      <w:r w:rsidRPr="00385F15">
        <w:rPr>
          <w:color w:val="000000"/>
          <w:sz w:val="28"/>
          <w:szCs w:val="28"/>
          <w:u w:val="single"/>
        </w:rPr>
        <w:t>під час занять гуртка</w:t>
      </w:r>
      <w:r>
        <w:rPr>
          <w:color w:val="000000"/>
          <w:sz w:val="28"/>
          <w:szCs w:val="28"/>
        </w:rPr>
        <w:t xml:space="preserve"> - керівник гуртка;</w:t>
      </w:r>
    </w:p>
    <w:p w:rsidR="00385F15" w:rsidRDefault="00385F15" w:rsidP="00385F15">
      <w:pPr>
        <w:pStyle w:val="a3"/>
        <w:numPr>
          <w:ilvl w:val="0"/>
          <w:numId w:val="6"/>
        </w:numPr>
        <w:spacing w:before="0" w:beforeAutospacing="0" w:after="0" w:afterAutospacing="0"/>
        <w:ind w:left="1428"/>
        <w:jc w:val="both"/>
        <w:textAlignment w:val="baseline"/>
        <w:rPr>
          <w:color w:val="000000"/>
          <w:sz w:val="28"/>
          <w:szCs w:val="28"/>
        </w:rPr>
      </w:pPr>
      <w:r w:rsidRPr="00385F15">
        <w:rPr>
          <w:color w:val="000000"/>
          <w:sz w:val="28"/>
          <w:szCs w:val="28"/>
          <w:u w:val="single"/>
        </w:rPr>
        <w:t>під час перерв</w:t>
      </w:r>
      <w:r>
        <w:rPr>
          <w:color w:val="000000"/>
          <w:sz w:val="28"/>
          <w:szCs w:val="28"/>
        </w:rPr>
        <w:t xml:space="preserve"> - учитель, який проводив попередній урок;</w:t>
      </w:r>
    </w:p>
    <w:p w:rsidR="00385F15" w:rsidRDefault="00385F15" w:rsidP="00385F15">
      <w:pPr>
        <w:pStyle w:val="a3"/>
        <w:numPr>
          <w:ilvl w:val="0"/>
          <w:numId w:val="6"/>
        </w:numPr>
        <w:spacing w:before="0" w:beforeAutospacing="0" w:after="0" w:afterAutospacing="0"/>
        <w:ind w:left="1428"/>
        <w:jc w:val="both"/>
        <w:textAlignment w:val="baseline"/>
        <w:rPr>
          <w:color w:val="000000"/>
          <w:sz w:val="28"/>
          <w:szCs w:val="28"/>
        </w:rPr>
      </w:pPr>
      <w:r w:rsidRPr="00385F15">
        <w:rPr>
          <w:color w:val="000000"/>
          <w:sz w:val="28"/>
          <w:szCs w:val="28"/>
          <w:u w:val="single"/>
        </w:rPr>
        <w:t>зранку з 8.30 до початку уроків</w:t>
      </w:r>
      <w:r>
        <w:rPr>
          <w:color w:val="000000"/>
          <w:sz w:val="28"/>
          <w:szCs w:val="28"/>
        </w:rPr>
        <w:t xml:space="preserve"> - чергові вчителі;</w:t>
      </w:r>
    </w:p>
    <w:p w:rsidR="00385F15" w:rsidRDefault="00385F15" w:rsidP="00385F15">
      <w:pPr>
        <w:pStyle w:val="a3"/>
        <w:numPr>
          <w:ilvl w:val="0"/>
          <w:numId w:val="6"/>
        </w:numPr>
        <w:spacing w:before="0" w:beforeAutospacing="0" w:after="0" w:afterAutospacing="0"/>
        <w:ind w:left="1428"/>
        <w:jc w:val="both"/>
        <w:textAlignment w:val="baseline"/>
        <w:rPr>
          <w:color w:val="000000"/>
          <w:sz w:val="28"/>
          <w:szCs w:val="28"/>
        </w:rPr>
      </w:pPr>
      <w:r w:rsidRPr="00385F15">
        <w:rPr>
          <w:color w:val="000000"/>
          <w:sz w:val="28"/>
          <w:szCs w:val="28"/>
          <w:u w:val="single"/>
        </w:rPr>
        <w:t>після останнього уроку</w:t>
      </w:r>
      <w:r>
        <w:rPr>
          <w:color w:val="000000"/>
          <w:sz w:val="28"/>
          <w:szCs w:val="28"/>
        </w:rPr>
        <w:t xml:space="preserve"> – вчитель, який проводив останній урок.</w:t>
      </w:r>
    </w:p>
    <w:p w:rsidR="00385F15" w:rsidRPr="00E87AEC" w:rsidRDefault="00385F15" w:rsidP="00385F15">
      <w:pPr>
        <w:pStyle w:val="a3"/>
        <w:spacing w:before="0" w:beforeAutospacing="0" w:after="0" w:afterAutospacing="0"/>
        <w:ind w:left="1428"/>
        <w:jc w:val="both"/>
        <w:textAlignment w:val="baseline"/>
        <w:rPr>
          <w:color w:val="000000"/>
          <w:sz w:val="18"/>
          <w:szCs w:val="18"/>
        </w:rPr>
      </w:pPr>
    </w:p>
    <w:p w:rsidR="00385F15" w:rsidRDefault="00385F15" w:rsidP="00385F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Алгоритм дій </w:t>
      </w:r>
    </w:p>
    <w:p w:rsidR="00E87AEC" w:rsidRPr="00E87AEC" w:rsidRDefault="00E87AEC" w:rsidP="00385F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2"/>
          <w:szCs w:val="12"/>
        </w:rPr>
      </w:pPr>
    </w:p>
    <w:p w:rsidR="00385F15" w:rsidRDefault="00385F15" w:rsidP="00E87AEC">
      <w:pPr>
        <w:pStyle w:val="a3"/>
        <w:numPr>
          <w:ilvl w:val="0"/>
          <w:numId w:val="7"/>
        </w:numPr>
        <w:tabs>
          <w:tab w:val="clear" w:pos="720"/>
          <w:tab w:val="num" w:pos="851"/>
        </w:tabs>
        <w:spacing w:before="0" w:beforeAutospacing="0" w:after="0" w:afterAutospacing="0"/>
        <w:ind w:left="142" w:firstLine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Після сигналу тривоги «УВАГА ВСІМ!» у</w:t>
      </w:r>
      <w:r>
        <w:rPr>
          <w:color w:val="000000"/>
          <w:sz w:val="28"/>
          <w:szCs w:val="28"/>
        </w:rPr>
        <w:t>читель сповіщає учнів про загрозу, нагадує про основну мету та правила евакуації та  що необхідно взяти із собою (</w:t>
      </w:r>
      <w:r>
        <w:rPr>
          <w:color w:val="000000"/>
          <w:sz w:val="28"/>
          <w:szCs w:val="28"/>
        </w:rPr>
        <w:t xml:space="preserve">тривожний </w:t>
      </w:r>
      <w:proofErr w:type="spellStart"/>
      <w:r>
        <w:rPr>
          <w:color w:val="000000"/>
          <w:sz w:val="28"/>
          <w:szCs w:val="28"/>
        </w:rPr>
        <w:t>рюкзачок</w:t>
      </w:r>
      <w:proofErr w:type="spellEnd"/>
      <w:r>
        <w:rPr>
          <w:color w:val="000000"/>
          <w:sz w:val="28"/>
          <w:szCs w:val="28"/>
        </w:rPr>
        <w:t>), перевіряє кількість дітей згідно списку. </w:t>
      </w:r>
    </w:p>
    <w:p w:rsidR="00E87AEC" w:rsidRPr="00E87AEC" w:rsidRDefault="00E87AEC" w:rsidP="00E87AEC">
      <w:pPr>
        <w:pStyle w:val="a3"/>
        <w:spacing w:before="0" w:beforeAutospacing="0" w:after="0" w:afterAutospacing="0"/>
        <w:ind w:left="567"/>
        <w:jc w:val="both"/>
        <w:textAlignment w:val="baseline"/>
        <w:rPr>
          <w:color w:val="000000"/>
          <w:sz w:val="6"/>
          <w:szCs w:val="6"/>
        </w:rPr>
      </w:pPr>
    </w:p>
    <w:p w:rsidR="00385F15" w:rsidRDefault="00385F15" w:rsidP="00E87AEC">
      <w:pPr>
        <w:pStyle w:val="a3"/>
        <w:numPr>
          <w:ilvl w:val="0"/>
          <w:numId w:val="7"/>
        </w:numPr>
        <w:tabs>
          <w:tab w:val="clear" w:pos="720"/>
          <w:tab w:val="num" w:pos="851"/>
        </w:tabs>
        <w:spacing w:before="0" w:beforeAutospacing="0" w:after="0" w:afterAutospacing="0"/>
        <w:ind w:left="142" w:firstLine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Класні керівники сповіщають батьків про переміщення дітей до укриття у групі </w:t>
      </w:r>
      <w:proofErr w:type="spellStart"/>
      <w:r>
        <w:rPr>
          <w:color w:val="000000"/>
          <w:sz w:val="28"/>
          <w:szCs w:val="28"/>
        </w:rPr>
        <w:t>вайбер</w:t>
      </w:r>
      <w:proofErr w:type="spellEnd"/>
      <w:r>
        <w:rPr>
          <w:color w:val="000000"/>
          <w:sz w:val="28"/>
          <w:szCs w:val="28"/>
        </w:rPr>
        <w:t>.</w:t>
      </w:r>
    </w:p>
    <w:p w:rsidR="00E87AEC" w:rsidRPr="00E87AEC" w:rsidRDefault="00E87AEC" w:rsidP="00E87AE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6"/>
          <w:szCs w:val="6"/>
        </w:rPr>
      </w:pPr>
    </w:p>
    <w:p w:rsidR="00385F15" w:rsidRDefault="00385F15" w:rsidP="00E87AEC">
      <w:pPr>
        <w:pStyle w:val="a3"/>
        <w:numPr>
          <w:ilvl w:val="0"/>
          <w:numId w:val="7"/>
        </w:numPr>
        <w:tabs>
          <w:tab w:val="clear" w:pos="720"/>
          <w:tab w:val="num" w:pos="851"/>
        </w:tabs>
        <w:spacing w:before="0" w:beforeAutospacing="0" w:after="0" w:afterAutospacing="0"/>
        <w:ind w:left="142" w:firstLine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Педагогічний працівник бере з собою необхідні речі, очолює групу дітей та організовує пересування двома колонами в приміщенні класу та швидко залишає кабінет і приміщення ліцею, направляючись до місця евакуації.</w:t>
      </w:r>
    </w:p>
    <w:p w:rsidR="00E87AEC" w:rsidRPr="00E87AEC" w:rsidRDefault="00E87AEC" w:rsidP="00E87AE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6"/>
          <w:szCs w:val="6"/>
        </w:rPr>
      </w:pPr>
    </w:p>
    <w:p w:rsidR="00385F15" w:rsidRDefault="00385F15" w:rsidP="00E87AEC">
      <w:pPr>
        <w:pStyle w:val="a3"/>
        <w:numPr>
          <w:ilvl w:val="0"/>
          <w:numId w:val="7"/>
        </w:numPr>
        <w:tabs>
          <w:tab w:val="clear" w:pos="720"/>
          <w:tab w:val="num" w:pos="851"/>
        </w:tabs>
        <w:spacing w:before="0" w:beforeAutospacing="0" w:after="0" w:afterAutospacing="0"/>
        <w:ind w:left="142" w:firstLine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потребою, залежно від кількості дітей у класі закріпляється додатковий супроводжуючий педагогічний працівник.</w:t>
      </w:r>
    </w:p>
    <w:p w:rsidR="00E87AEC" w:rsidRPr="00E87AEC" w:rsidRDefault="00E87AEC" w:rsidP="00E87AE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6"/>
          <w:szCs w:val="6"/>
        </w:rPr>
      </w:pPr>
    </w:p>
    <w:p w:rsidR="00385F15" w:rsidRDefault="00385F15" w:rsidP="00E87AEC">
      <w:pPr>
        <w:pStyle w:val="a3"/>
        <w:numPr>
          <w:ilvl w:val="0"/>
          <w:numId w:val="7"/>
        </w:numPr>
        <w:tabs>
          <w:tab w:val="clear" w:pos="720"/>
          <w:tab w:val="num" w:pos="851"/>
        </w:tabs>
        <w:spacing w:before="0" w:beforeAutospacing="0" w:after="0" w:afterAutospacing="0"/>
        <w:ind w:left="142" w:firstLine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швидкого надання медичної допомоги залучається медичний працівник.</w:t>
      </w:r>
    </w:p>
    <w:p w:rsidR="00E87AEC" w:rsidRPr="00E87AEC" w:rsidRDefault="00E87AEC" w:rsidP="00E87AE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6"/>
          <w:szCs w:val="6"/>
        </w:rPr>
      </w:pPr>
    </w:p>
    <w:p w:rsidR="00385F15" w:rsidRDefault="00385F15" w:rsidP="00E87AEC">
      <w:pPr>
        <w:pStyle w:val="a3"/>
        <w:numPr>
          <w:ilvl w:val="0"/>
          <w:numId w:val="7"/>
        </w:numPr>
        <w:tabs>
          <w:tab w:val="clear" w:pos="720"/>
          <w:tab w:val="num" w:pos="851"/>
        </w:tabs>
        <w:spacing w:before="0" w:beforeAutospacing="0" w:after="0" w:afterAutospacing="0"/>
        <w:ind w:left="142" w:firstLine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Після прибуття у визначене місце  захисної споруди </w:t>
      </w:r>
      <w:r w:rsidR="00CD13C1">
        <w:rPr>
          <w:color w:val="000000"/>
          <w:sz w:val="28"/>
          <w:szCs w:val="28"/>
        </w:rPr>
        <w:t>вчитель</w:t>
      </w:r>
      <w:r>
        <w:rPr>
          <w:color w:val="000000"/>
          <w:sz w:val="28"/>
          <w:szCs w:val="28"/>
        </w:rPr>
        <w:t xml:space="preserve"> перевір</w:t>
      </w:r>
      <w:r w:rsidR="00CD13C1">
        <w:rPr>
          <w:color w:val="000000"/>
          <w:sz w:val="28"/>
          <w:szCs w:val="28"/>
        </w:rPr>
        <w:t>яє</w:t>
      </w:r>
      <w:r>
        <w:rPr>
          <w:color w:val="000000"/>
          <w:sz w:val="28"/>
          <w:szCs w:val="28"/>
        </w:rPr>
        <w:t xml:space="preserve"> наявність усіх дітей за списком та допові</w:t>
      </w:r>
      <w:r w:rsidR="00CD13C1">
        <w:rPr>
          <w:color w:val="000000"/>
          <w:sz w:val="28"/>
          <w:szCs w:val="28"/>
        </w:rPr>
        <w:t xml:space="preserve">дає </w:t>
      </w:r>
      <w:r>
        <w:rPr>
          <w:color w:val="000000"/>
          <w:sz w:val="28"/>
          <w:szCs w:val="28"/>
        </w:rPr>
        <w:t>директору ліцею</w:t>
      </w:r>
      <w:r w:rsidR="00CD13C1">
        <w:rPr>
          <w:color w:val="000000"/>
          <w:sz w:val="28"/>
          <w:szCs w:val="28"/>
        </w:rPr>
        <w:t xml:space="preserve"> або черговому адміністратору</w:t>
      </w:r>
      <w:r>
        <w:rPr>
          <w:color w:val="000000"/>
          <w:sz w:val="28"/>
          <w:szCs w:val="28"/>
        </w:rPr>
        <w:t>.</w:t>
      </w:r>
    </w:p>
    <w:p w:rsidR="00E87AEC" w:rsidRPr="00E87AEC" w:rsidRDefault="00E87AEC" w:rsidP="00E87AE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6"/>
          <w:szCs w:val="6"/>
        </w:rPr>
      </w:pPr>
    </w:p>
    <w:p w:rsidR="00385F15" w:rsidRDefault="00385F15" w:rsidP="00E87AEC">
      <w:pPr>
        <w:pStyle w:val="a3"/>
        <w:numPr>
          <w:ilvl w:val="0"/>
          <w:numId w:val="7"/>
        </w:numPr>
        <w:tabs>
          <w:tab w:val="clear" w:pos="720"/>
          <w:tab w:val="num" w:pos="851"/>
        </w:tabs>
        <w:spacing w:before="0" w:beforeAutospacing="0" w:after="0" w:afterAutospacing="0"/>
        <w:ind w:left="142" w:firstLine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середині захисної споруди </w:t>
      </w:r>
      <w:r w:rsidR="00CD13C1">
        <w:rPr>
          <w:color w:val="000000"/>
          <w:sz w:val="28"/>
          <w:szCs w:val="28"/>
        </w:rPr>
        <w:t>учителі</w:t>
      </w:r>
      <w:r>
        <w:rPr>
          <w:color w:val="000000"/>
          <w:sz w:val="28"/>
          <w:szCs w:val="28"/>
        </w:rPr>
        <w:t xml:space="preserve"> повинні допомогти учасникам освітнього процесу швидко та спокійно зайняти місця</w:t>
      </w:r>
      <w:r w:rsidR="00CD13C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визначені працівниками метрополітену. </w:t>
      </w:r>
    </w:p>
    <w:p w:rsidR="00E87AEC" w:rsidRPr="00E87AEC" w:rsidRDefault="00E87AEC" w:rsidP="00E87AE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6"/>
          <w:szCs w:val="6"/>
        </w:rPr>
      </w:pPr>
    </w:p>
    <w:p w:rsidR="00385F15" w:rsidRDefault="00385F15" w:rsidP="00E87AEC">
      <w:pPr>
        <w:pStyle w:val="a3"/>
        <w:numPr>
          <w:ilvl w:val="0"/>
          <w:numId w:val="7"/>
        </w:numPr>
        <w:tabs>
          <w:tab w:val="clear" w:pos="720"/>
          <w:tab w:val="num" w:pos="851"/>
        </w:tabs>
        <w:spacing w:before="0" w:beforeAutospacing="0" w:after="0" w:afterAutospacing="0"/>
        <w:ind w:left="142" w:firstLine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 час перебування в захисній споруді вчителі та відповідальні особи здійснюють необхідну підтримку, заходи для комфортного та спокійного перебування </w:t>
      </w:r>
      <w:r w:rsidR="00CD13C1">
        <w:rPr>
          <w:color w:val="000000"/>
          <w:sz w:val="28"/>
          <w:szCs w:val="28"/>
        </w:rPr>
        <w:t xml:space="preserve">учнів </w:t>
      </w:r>
      <w:r>
        <w:rPr>
          <w:color w:val="000000"/>
          <w:sz w:val="28"/>
          <w:szCs w:val="28"/>
        </w:rPr>
        <w:t>в укритті.</w:t>
      </w:r>
    </w:p>
    <w:p w:rsidR="00E87AEC" w:rsidRPr="00E87AEC" w:rsidRDefault="00E87AEC" w:rsidP="00E87AE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6"/>
          <w:szCs w:val="6"/>
        </w:rPr>
      </w:pPr>
    </w:p>
    <w:p w:rsidR="00385F15" w:rsidRDefault="00385F15" w:rsidP="00E87AEC">
      <w:pPr>
        <w:pStyle w:val="a3"/>
        <w:numPr>
          <w:ilvl w:val="0"/>
          <w:numId w:val="7"/>
        </w:numPr>
        <w:tabs>
          <w:tab w:val="clear" w:pos="720"/>
          <w:tab w:val="num" w:pos="851"/>
        </w:tabs>
        <w:spacing w:before="0" w:beforeAutospacing="0" w:after="0" w:afterAutospacing="0"/>
        <w:ind w:left="142" w:firstLine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Після завершення небезпеки та огол</w:t>
      </w:r>
      <w:r w:rsidR="00CD13C1">
        <w:rPr>
          <w:color w:val="000000"/>
          <w:sz w:val="28"/>
          <w:szCs w:val="28"/>
        </w:rPr>
        <w:t>ошення про відбій тривоги, п</w:t>
      </w:r>
      <w:r w:rsidRPr="00CD13C1">
        <w:rPr>
          <w:color w:val="000000"/>
          <w:sz w:val="28"/>
          <w:szCs w:val="28"/>
        </w:rPr>
        <w:t xml:space="preserve">ісля отримання дозволу чергового </w:t>
      </w:r>
      <w:r w:rsidR="00CD13C1">
        <w:rPr>
          <w:color w:val="000000"/>
          <w:sz w:val="28"/>
          <w:szCs w:val="28"/>
        </w:rPr>
        <w:t xml:space="preserve">працівника </w:t>
      </w:r>
      <w:r w:rsidRPr="00CD13C1">
        <w:rPr>
          <w:color w:val="000000"/>
          <w:sz w:val="28"/>
          <w:szCs w:val="28"/>
        </w:rPr>
        <w:t>вчителі та відповідальні особи організовують повернення учасників освітнього процесу до запланованих заходів та слідкують за тим, щоб вихід усіх учасни</w:t>
      </w:r>
      <w:r w:rsidR="00CD13C1">
        <w:rPr>
          <w:color w:val="000000"/>
          <w:sz w:val="28"/>
          <w:szCs w:val="28"/>
        </w:rPr>
        <w:t>ків освітнього процесу з укриття</w:t>
      </w:r>
      <w:r w:rsidRPr="00CD13C1">
        <w:rPr>
          <w:color w:val="000000"/>
          <w:sz w:val="28"/>
          <w:szCs w:val="28"/>
        </w:rPr>
        <w:t xml:space="preserve"> здійснювався колонами або групами.</w:t>
      </w:r>
    </w:p>
    <w:p w:rsidR="00E87AEC" w:rsidRPr="00E87AEC" w:rsidRDefault="00E87AEC" w:rsidP="00E87AE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6"/>
          <w:szCs w:val="6"/>
        </w:rPr>
      </w:pPr>
      <w:bookmarkStart w:id="0" w:name="_GoBack"/>
      <w:bookmarkEnd w:id="0"/>
    </w:p>
    <w:p w:rsidR="00B44898" w:rsidRDefault="00385F15" w:rsidP="00E87AEC">
      <w:pPr>
        <w:pStyle w:val="a3"/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142" w:firstLine="425"/>
        <w:jc w:val="both"/>
        <w:textAlignment w:val="baseline"/>
      </w:pPr>
      <w:r w:rsidRPr="00CD13C1">
        <w:rPr>
          <w:color w:val="000000"/>
          <w:sz w:val="28"/>
          <w:szCs w:val="28"/>
        </w:rPr>
        <w:t xml:space="preserve">По прибуттю на місце вчитель перевіряє дітей згідно </w:t>
      </w:r>
      <w:r w:rsidR="00CD13C1">
        <w:rPr>
          <w:color w:val="000000"/>
          <w:sz w:val="28"/>
          <w:szCs w:val="28"/>
        </w:rPr>
        <w:t>зі</w:t>
      </w:r>
      <w:r w:rsidRPr="00CD13C1">
        <w:rPr>
          <w:color w:val="000000"/>
          <w:sz w:val="28"/>
          <w:szCs w:val="28"/>
        </w:rPr>
        <w:t xml:space="preserve"> списком.</w:t>
      </w:r>
    </w:p>
    <w:sectPr w:rsidR="00B44898" w:rsidSect="00E87AE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4945"/>
    <w:multiLevelType w:val="multilevel"/>
    <w:tmpl w:val="56EE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00E3F"/>
    <w:multiLevelType w:val="multilevel"/>
    <w:tmpl w:val="650E3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334F7B"/>
    <w:multiLevelType w:val="multilevel"/>
    <w:tmpl w:val="D256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E6293F"/>
    <w:multiLevelType w:val="multilevel"/>
    <w:tmpl w:val="2ABA9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14B01"/>
    <w:multiLevelType w:val="multilevel"/>
    <w:tmpl w:val="3D04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15"/>
    <w:rsid w:val="00120EB5"/>
    <w:rsid w:val="00385F15"/>
    <w:rsid w:val="00B44898"/>
    <w:rsid w:val="00CD13C1"/>
    <w:rsid w:val="00E8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87A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87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2022-09-01T08:09:00Z</dcterms:created>
  <dcterms:modified xsi:type="dcterms:W3CDTF">2022-09-01T09:04:00Z</dcterms:modified>
</cp:coreProperties>
</file>